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B4E" w:rsidRPr="009F52FF" w:rsidRDefault="009F52FF" w:rsidP="000A3759">
      <w:pPr>
        <w:widowControl w:val="0"/>
        <w:autoSpaceDE w:val="0"/>
        <w:autoSpaceDN w:val="0"/>
        <w:spacing w:before="93"/>
        <w:ind w:left="1276" w:right="-2"/>
        <w:outlineLvl w:val="0"/>
        <w:rPr>
          <w:rFonts w:ascii="Candara" w:eastAsia="Candara" w:hAnsi="Candara" w:cs="Candara"/>
          <w:b/>
          <w:sz w:val="22"/>
          <w:szCs w:val="22"/>
          <w:lang w:val="es-ES"/>
        </w:rPr>
      </w:pPr>
      <w:r>
        <w:rPr>
          <w:rFonts w:ascii="Candara" w:eastAsia="Candara" w:hAnsi="Candara" w:cs="Candara"/>
          <w:b/>
          <w:sz w:val="22"/>
          <w:szCs w:val="22"/>
          <w:lang w:val="es-ES"/>
        </w:rPr>
        <w:t xml:space="preserve">                                       </w:t>
      </w:r>
    </w:p>
    <w:p w:rsidR="000A3759" w:rsidRPr="000A3759" w:rsidRDefault="000A3759" w:rsidP="000A3759">
      <w:pPr>
        <w:widowControl w:val="0"/>
        <w:autoSpaceDE w:val="0"/>
        <w:autoSpaceDN w:val="0"/>
        <w:ind w:firstLine="1236"/>
        <w:rPr>
          <w:rFonts w:eastAsia="Candara" w:cs="Arial"/>
          <w:b/>
          <w:bCs/>
          <w:sz w:val="22"/>
          <w:szCs w:val="22"/>
          <w:lang w:val="es-ES"/>
        </w:rPr>
      </w:pPr>
      <w:r>
        <w:rPr>
          <w:rFonts w:eastAsia="Candara" w:cs="Arial"/>
          <w:b/>
          <w:bCs/>
          <w:sz w:val="22"/>
          <w:szCs w:val="22"/>
          <w:lang w:val="es-ES"/>
        </w:rPr>
        <w:t xml:space="preserve">                         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AVISO</w:t>
      </w:r>
      <w:r w:rsidRPr="000A3759">
        <w:rPr>
          <w:rFonts w:eastAsia="Candara" w:cs="Arial"/>
          <w:b/>
          <w:bCs/>
          <w:spacing w:val="-1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DE</w:t>
      </w:r>
      <w:r w:rsidRPr="000A3759">
        <w:rPr>
          <w:rFonts w:eastAsia="Candara" w:cs="Arial"/>
          <w:b/>
          <w:bCs/>
          <w:spacing w:val="-1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PRIVACIDAD</w:t>
      </w:r>
      <w:r w:rsidRPr="000A3759">
        <w:rPr>
          <w:rFonts w:eastAsia="Candara" w:cs="Arial"/>
          <w:b/>
          <w:bCs/>
          <w:spacing w:val="-1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SIMPLIFICADO</w:t>
      </w:r>
    </w:p>
    <w:p w:rsidR="000A3759" w:rsidRPr="000A3759" w:rsidRDefault="000A3759" w:rsidP="000A3759">
      <w:pPr>
        <w:widowControl w:val="0"/>
        <w:autoSpaceDE w:val="0"/>
        <w:autoSpaceDN w:val="0"/>
        <w:ind w:firstLine="1236"/>
        <w:rPr>
          <w:rFonts w:eastAsia="Candara" w:cs="Arial"/>
          <w:b/>
          <w:bCs/>
          <w:sz w:val="22"/>
          <w:szCs w:val="22"/>
          <w:lang w:val="es-ES"/>
        </w:rPr>
      </w:pPr>
      <w:r w:rsidRPr="000A3759">
        <w:rPr>
          <w:rFonts w:eastAsia="Candara" w:cs="Arial"/>
          <w:b/>
          <w:bCs/>
          <w:sz w:val="22"/>
          <w:szCs w:val="22"/>
          <w:lang w:val="es-ES"/>
        </w:rPr>
        <w:t xml:space="preserve"> </w:t>
      </w:r>
      <w:r>
        <w:rPr>
          <w:rFonts w:eastAsia="Candara" w:cs="Arial"/>
          <w:b/>
          <w:bCs/>
          <w:sz w:val="22"/>
          <w:szCs w:val="22"/>
          <w:lang w:val="es-ES"/>
        </w:rPr>
        <w:t xml:space="preserve">           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RESGUARDO</w:t>
      </w:r>
      <w:r w:rsidRPr="000A3759">
        <w:rPr>
          <w:rFonts w:eastAsia="Candara" w:cs="Arial"/>
          <w:b/>
          <w:bCs/>
          <w:spacing w:val="-8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PERSONAL</w:t>
      </w:r>
      <w:r w:rsidRPr="000A3759">
        <w:rPr>
          <w:rFonts w:eastAsia="Candara" w:cs="Arial"/>
          <w:b/>
          <w:bCs/>
          <w:spacing w:val="-6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DE MOBILIARIO</w:t>
      </w:r>
      <w:r w:rsidRPr="000A3759">
        <w:rPr>
          <w:rFonts w:eastAsia="Candara" w:cs="Arial"/>
          <w:b/>
          <w:bCs/>
          <w:spacing w:val="-10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z w:val="22"/>
          <w:szCs w:val="22"/>
          <w:lang w:val="es-ES"/>
        </w:rPr>
        <w:t>Y</w:t>
      </w:r>
      <w:r w:rsidRPr="000A3759">
        <w:rPr>
          <w:rFonts w:eastAsia="Candara" w:cs="Arial"/>
          <w:b/>
          <w:bCs/>
          <w:spacing w:val="-8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b/>
          <w:bCs/>
          <w:spacing w:val="-2"/>
          <w:sz w:val="22"/>
          <w:szCs w:val="22"/>
          <w:lang w:val="es-ES"/>
        </w:rPr>
        <w:t>EQUIPO</w:t>
      </w:r>
    </w:p>
    <w:p w:rsidR="000A3759" w:rsidRPr="000A3759" w:rsidRDefault="000A3759" w:rsidP="000A3759">
      <w:pPr>
        <w:widowControl w:val="0"/>
        <w:autoSpaceDE w:val="0"/>
        <w:autoSpaceDN w:val="0"/>
        <w:spacing w:before="158"/>
        <w:ind w:left="121" w:right="113"/>
        <w:jc w:val="both"/>
        <w:rPr>
          <w:rFonts w:eastAsia="Candara" w:cs="Arial"/>
          <w:sz w:val="22"/>
          <w:szCs w:val="22"/>
          <w:lang w:val="es-ES"/>
        </w:rPr>
      </w:pPr>
      <w:r w:rsidRPr="000A3759">
        <w:rPr>
          <w:rFonts w:eastAsia="Candara" w:cs="Arial"/>
          <w:sz w:val="22"/>
          <w:szCs w:val="22"/>
          <w:lang w:val="es-ES"/>
        </w:rPr>
        <w:t xml:space="preserve">El </w:t>
      </w:r>
      <w:r w:rsidRPr="000A3759">
        <w:rPr>
          <w:rFonts w:eastAsia="Candara" w:cs="Arial"/>
          <w:b/>
          <w:sz w:val="22"/>
          <w:szCs w:val="22"/>
          <w:lang w:val="es-ES"/>
        </w:rPr>
        <w:t>Sistema Chiapaneco de Radio Televisión y Cinematografía</w:t>
      </w:r>
      <w:r w:rsidRPr="000A3759">
        <w:rPr>
          <w:rFonts w:eastAsia="Candara" w:cs="Arial"/>
          <w:sz w:val="22"/>
          <w:szCs w:val="22"/>
          <w:lang w:val="es-ES"/>
        </w:rPr>
        <w:t>,</w:t>
      </w:r>
      <w:r w:rsidRPr="000A3759">
        <w:rPr>
          <w:rFonts w:eastAsia="Candara" w:cs="Arial"/>
          <w:spacing w:val="40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con domicilio en Libramiento Norte Poniente S/N, Colonia San Jorge, C.P. 29039, Tuxtla Gutiérrez, Chiapas, México, es el responsable del uso y protección de los datos personales que proporcione todo servidor</w:t>
      </w:r>
      <w:r w:rsidRPr="000A3759">
        <w:rPr>
          <w:rFonts w:eastAsia="Candara" w:cs="Arial"/>
          <w:spacing w:val="40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público a través del Sistema de Mobiliario y Equipo (SISMOB), los cuales serán protegidos conforme a lo dispuesto por la Ley General de Protección de Datos Personales en Posesión de Sujetos</w:t>
      </w:r>
      <w:r w:rsidRPr="000A3759">
        <w:rPr>
          <w:rFonts w:eastAsia="Candara" w:cs="Arial"/>
          <w:spacing w:val="-1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Obligados, la Ley General de Transparencia</w:t>
      </w:r>
      <w:r w:rsidRPr="000A3759">
        <w:rPr>
          <w:rFonts w:eastAsia="Candara" w:cs="Arial"/>
          <w:spacing w:val="-5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y Acceso a la Información</w:t>
      </w:r>
      <w:r w:rsidRPr="000A3759">
        <w:rPr>
          <w:rFonts w:eastAsia="Candara" w:cs="Arial"/>
          <w:spacing w:val="-1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Pública y</w:t>
      </w:r>
      <w:r w:rsidRPr="000A3759">
        <w:rPr>
          <w:rFonts w:eastAsia="Candara" w:cs="Arial"/>
          <w:spacing w:val="-1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la demás normatividad que resulte aplicable, por lo que al respecto le informamos lo siguiente:</w:t>
      </w:r>
    </w:p>
    <w:p w:rsidR="000A3759" w:rsidRPr="000A3759" w:rsidRDefault="000A3759" w:rsidP="000A3759">
      <w:pPr>
        <w:widowControl w:val="0"/>
        <w:autoSpaceDE w:val="0"/>
        <w:autoSpaceDN w:val="0"/>
        <w:spacing w:before="268"/>
        <w:ind w:left="121" w:right="114"/>
        <w:jc w:val="both"/>
        <w:rPr>
          <w:rFonts w:eastAsia="Candara" w:cs="Arial"/>
          <w:spacing w:val="-2"/>
          <w:sz w:val="22"/>
          <w:szCs w:val="22"/>
          <w:lang w:val="es-ES"/>
        </w:rPr>
      </w:pPr>
      <w:r w:rsidRPr="000A3759">
        <w:rPr>
          <w:rFonts w:eastAsia="Candara" w:cs="Arial"/>
          <w:sz w:val="22"/>
          <w:szCs w:val="22"/>
          <w:lang w:val="es-ES"/>
        </w:rPr>
        <w:t>Los datos personales que</w:t>
      </w:r>
      <w:r w:rsidRPr="000A3759">
        <w:rPr>
          <w:rFonts w:eastAsia="Candara" w:cs="Arial"/>
          <w:spacing w:val="-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>recabamos de usted, lo utilizaremos para la</w:t>
      </w:r>
      <w:r w:rsidRPr="000A3759">
        <w:rPr>
          <w:rFonts w:eastAsia="Candara" w:cs="Arial"/>
          <w:spacing w:val="-2"/>
          <w:sz w:val="22"/>
          <w:szCs w:val="22"/>
          <w:lang w:val="es-ES"/>
        </w:rPr>
        <w:t xml:space="preserve"> </w:t>
      </w:r>
      <w:r w:rsidRPr="000A3759">
        <w:rPr>
          <w:rFonts w:eastAsia="Candara" w:cs="Arial"/>
          <w:sz w:val="22"/>
          <w:szCs w:val="22"/>
          <w:lang w:val="es-ES"/>
        </w:rPr>
        <w:t xml:space="preserve">siguiente finalidad que es necesaria para integrar los resguardos personales, a fin de llevar un control del mobiliario y </w:t>
      </w:r>
      <w:r w:rsidRPr="000A3759">
        <w:rPr>
          <w:rFonts w:eastAsia="Candara" w:cs="Arial"/>
          <w:spacing w:val="-2"/>
          <w:sz w:val="22"/>
          <w:szCs w:val="22"/>
          <w:lang w:val="es-ES"/>
        </w:rPr>
        <w:t>equipo.</w:t>
      </w:r>
    </w:p>
    <w:p w:rsidR="000A3759" w:rsidRPr="000A3759" w:rsidRDefault="000A3759" w:rsidP="000A3759">
      <w:pPr>
        <w:widowControl w:val="0"/>
        <w:autoSpaceDE w:val="0"/>
        <w:autoSpaceDN w:val="0"/>
        <w:ind w:left="142"/>
        <w:jc w:val="both"/>
        <w:rPr>
          <w:rFonts w:eastAsia="Candara" w:cs="Arial"/>
          <w:sz w:val="22"/>
          <w:szCs w:val="22"/>
          <w:lang w:val="es-ES"/>
        </w:rPr>
      </w:pPr>
    </w:p>
    <w:p w:rsidR="000A3759" w:rsidRPr="000A3759" w:rsidRDefault="000A3759" w:rsidP="000A3759">
      <w:pPr>
        <w:widowControl w:val="0"/>
        <w:autoSpaceDE w:val="0"/>
        <w:autoSpaceDN w:val="0"/>
        <w:ind w:left="142"/>
        <w:jc w:val="both"/>
        <w:rPr>
          <w:rFonts w:eastAsia="Candara" w:cs="Arial"/>
          <w:sz w:val="22"/>
          <w:szCs w:val="22"/>
          <w:lang w:val="es-ES"/>
        </w:rPr>
      </w:pPr>
      <w:r w:rsidRPr="000A3759">
        <w:rPr>
          <w:rFonts w:eastAsia="Candara" w:cs="Arial"/>
          <w:sz w:val="22"/>
          <w:szCs w:val="22"/>
          <w:lang w:val="es-ES"/>
        </w:rPr>
        <w:t>Se informa que no se realizarán transferencias de datos personales, salvo aquéllas que sean necesarias para atender requerimientos de información de una autoridad competente, que estén debidamente fundados y motivados.</w:t>
      </w:r>
    </w:p>
    <w:p w:rsidR="000A3759" w:rsidRPr="000A3759" w:rsidRDefault="000A3759" w:rsidP="000A3759">
      <w:pPr>
        <w:widowControl w:val="0"/>
        <w:autoSpaceDE w:val="0"/>
        <w:autoSpaceDN w:val="0"/>
        <w:ind w:left="142"/>
        <w:jc w:val="both"/>
        <w:rPr>
          <w:rFonts w:eastAsia="Candara" w:cs="Arial"/>
          <w:sz w:val="22"/>
          <w:szCs w:val="22"/>
          <w:lang w:val="es-ES"/>
        </w:rPr>
      </w:pPr>
    </w:p>
    <w:p w:rsidR="000A3759" w:rsidRPr="000A3759" w:rsidRDefault="000A3759" w:rsidP="000A3759">
      <w:pPr>
        <w:widowControl w:val="0"/>
        <w:autoSpaceDE w:val="0"/>
        <w:autoSpaceDN w:val="0"/>
        <w:ind w:left="142"/>
        <w:jc w:val="both"/>
        <w:rPr>
          <w:rFonts w:eastAsia="Candara" w:cs="Arial"/>
          <w:sz w:val="22"/>
          <w:szCs w:val="22"/>
          <w:lang w:val="es-ES"/>
        </w:rPr>
      </w:pPr>
      <w:r w:rsidRPr="000A3759">
        <w:rPr>
          <w:rFonts w:eastAsia="Candara" w:cs="Arial"/>
          <w:sz w:val="22"/>
          <w:szCs w:val="22"/>
          <w:lang w:val="es-ES"/>
        </w:rPr>
        <w:t xml:space="preserve">Usted podrá ejercer sus Derechos de Acceso, Rectificación, Cancelación u Oposición de sus Datos Personales (ARCO) a través de la Plataforma Nacional de Transparencia </w:t>
      </w:r>
      <w:hyperlink r:id="rId10" w:history="1">
        <w:r w:rsidRPr="000A3759">
          <w:rPr>
            <w:rFonts w:eastAsia="Candara" w:cs="Arial"/>
            <w:sz w:val="22"/>
            <w:szCs w:val="22"/>
            <w:lang w:val="es-ES"/>
          </w:rPr>
          <w:t>http://www.plataformadetransparencia.org.mx</w:t>
        </w:r>
      </w:hyperlink>
      <w:r w:rsidRPr="000A3759">
        <w:rPr>
          <w:rFonts w:eastAsia="Candara" w:cs="Arial"/>
          <w:sz w:val="22"/>
          <w:szCs w:val="22"/>
          <w:lang w:val="es-ES"/>
        </w:rPr>
        <w:t xml:space="preserve">, o directamente en las instalaciones de la Unidad de Transparencia de este Sistema, ubicada en: Libramiento Norte Poniente S/N, Colonia San Jorge, C:P: 29039, Tuxtla Gutiérrez, Chiapas; o a través de nuestra página de internet: </w:t>
      </w:r>
      <w:hyperlink r:id="rId11" w:history="1">
        <w:r w:rsidRPr="000A3759">
          <w:rPr>
            <w:rFonts w:eastAsia="Candara" w:cs="Arial"/>
            <w:sz w:val="22"/>
            <w:szCs w:val="22"/>
            <w:lang w:val="es-ES"/>
          </w:rPr>
          <w:t>www.radiotvycine.chiapas.gob.mx</w:t>
        </w:r>
      </w:hyperlink>
    </w:p>
    <w:p w:rsidR="000A3759" w:rsidRPr="000A3759" w:rsidRDefault="000A3759" w:rsidP="000A3759">
      <w:pPr>
        <w:widowControl w:val="0"/>
        <w:autoSpaceDE w:val="0"/>
        <w:autoSpaceDN w:val="0"/>
        <w:rPr>
          <w:rFonts w:eastAsia="Candara" w:cs="Arial"/>
          <w:sz w:val="22"/>
          <w:szCs w:val="22"/>
          <w:lang w:val="es-ES"/>
        </w:rPr>
      </w:pPr>
    </w:p>
    <w:p w:rsidR="007D571B" w:rsidRPr="003C3E64" w:rsidRDefault="007D571B" w:rsidP="007D571B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asciiTheme="majorHAnsi" w:eastAsia="Arial MT" w:hAnsiTheme="majorHAnsi" w:cstheme="majorHAnsi"/>
          <w:sz w:val="22"/>
          <w:szCs w:val="22"/>
          <w:lang w:val="es-ES"/>
        </w:rPr>
      </w:pP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Los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medios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para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dar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respuesta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a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su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solución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serán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los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siguientes: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a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través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de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la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Plataforma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Nacional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de</w:t>
      </w:r>
      <w:r w:rsidRPr="003C3E64">
        <w:rPr>
          <w:rFonts w:asciiTheme="majorHAnsi" w:eastAsia="Arial MT" w:hAnsiTheme="majorHAnsi" w:cstheme="majorHAnsi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Transparencia,</w:t>
      </w:r>
      <w:r w:rsidRPr="003C3E64">
        <w:rPr>
          <w:rFonts w:asciiTheme="majorHAnsi" w:eastAsia="Arial MT" w:hAnsiTheme="majorHAnsi" w:cstheme="majorHAnsi"/>
          <w:spacing w:val="-53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de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manera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presencial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en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las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oficinas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de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este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Sistema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o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en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el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correo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electrónico:</w:t>
      </w:r>
      <w:r w:rsidRPr="003C3E64">
        <w:rPr>
          <w:rFonts w:asciiTheme="majorHAnsi" w:eastAsia="Arial MT" w:hAnsiTheme="majorHAnsi" w:cstheme="majorHAnsi"/>
          <w:spacing w:val="1"/>
          <w:sz w:val="22"/>
          <w:szCs w:val="22"/>
          <w:lang w:val="es-ES"/>
        </w:rPr>
        <w:t xml:space="preserve"> </w:t>
      </w:r>
      <w:hyperlink r:id="rId12" w:history="1">
        <w:r w:rsidRPr="007D571B">
          <w:rPr>
            <w:rFonts w:asciiTheme="majorHAnsi" w:eastAsia="Arial MT" w:hAnsiTheme="majorHAnsi" w:cstheme="majorHAnsi"/>
            <w:color w:val="0563C1"/>
            <w:sz w:val="22"/>
            <w:szCs w:val="22"/>
            <w:u w:val="single"/>
            <w:lang w:val="es-ES"/>
          </w:rPr>
          <w:t>rroblero@radiotvycine.chiapas.gob.mx</w:t>
        </w:r>
      </w:hyperlink>
      <w:r w:rsidRPr="003C3E64">
        <w:rPr>
          <w:rFonts w:asciiTheme="majorHAnsi" w:eastAsia="Arial MT" w:hAnsiTheme="majorHAnsi" w:cstheme="majorHAnsi"/>
          <w:color w:val="000000"/>
          <w:sz w:val="22"/>
          <w:szCs w:val="22"/>
          <w:lang w:val="es-ES"/>
        </w:rPr>
        <w:t xml:space="preserve">,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 xml:space="preserve"> según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lo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solicite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el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titular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o</w:t>
      </w:r>
      <w:r w:rsidRPr="003C3E64">
        <w:rPr>
          <w:rFonts w:asciiTheme="majorHAnsi" w:eastAsia="Arial MT" w:hAnsiTheme="majorHAnsi" w:cstheme="majorHAnsi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>representante.</w:t>
      </w:r>
    </w:p>
    <w:p w:rsidR="007D571B" w:rsidRPr="003C3E64" w:rsidRDefault="007D571B" w:rsidP="007D571B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asciiTheme="majorHAnsi" w:eastAsia="Arial MT" w:hAnsiTheme="majorHAnsi" w:cstheme="majorHAnsi"/>
          <w:sz w:val="22"/>
          <w:szCs w:val="22"/>
          <w:lang w:val="es-ES"/>
        </w:rPr>
      </w:pPr>
    </w:p>
    <w:p w:rsidR="007D571B" w:rsidRPr="003C3E64" w:rsidRDefault="007D571B" w:rsidP="007D571B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Theme="majorHAnsi" w:eastAsia="Arial MT" w:hAnsiTheme="majorHAnsi" w:cstheme="majorHAnsi"/>
          <w:sz w:val="22"/>
          <w:szCs w:val="22"/>
          <w:lang w:val="es-ES"/>
        </w:rPr>
      </w:pP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 xml:space="preserve">Por último, se le informa que usted tiene derecho a presentar un recurso de revisión en caso de estar  inconforme con la respuesta, </w:t>
      </w:r>
      <w:r w:rsidRPr="003C3E64">
        <w:rPr>
          <w:rFonts w:asciiTheme="majorHAnsi" w:eastAsia="Arial MT" w:hAnsiTheme="majorHAnsi" w:cstheme="majorHAnsi"/>
          <w:color w:val="000000"/>
          <w:sz w:val="22"/>
          <w:szCs w:val="22"/>
        </w:rPr>
        <w:t>ante Transparencia para el Pueblo de Chiapas (TPCH), Directamente a las oficinas o a través de la Plataforma Nacional de Transparencia</w:t>
      </w:r>
      <w:r w:rsidRPr="003C3E64">
        <w:rPr>
          <w:rFonts w:asciiTheme="majorHAnsi" w:eastAsia="Arial MT" w:hAnsiTheme="majorHAnsi" w:cstheme="majorHAnsi"/>
          <w:sz w:val="22"/>
          <w:szCs w:val="22"/>
          <w:lang w:val="es-ES"/>
        </w:rPr>
        <w:t xml:space="preserve">: </w:t>
      </w:r>
      <w:hyperlink r:id="rId13" w:history="1">
        <w:r w:rsidRPr="007D571B">
          <w:rPr>
            <w:rFonts w:asciiTheme="majorHAnsi" w:eastAsia="Arial MT" w:hAnsiTheme="majorHAnsi" w:cstheme="majorHAnsi"/>
            <w:color w:val="0563C1"/>
            <w:sz w:val="22"/>
            <w:szCs w:val="22"/>
            <w:u w:val="single"/>
            <w:lang w:val="es-ES"/>
          </w:rPr>
          <w:t>http://plataformadetransparencia.org.mx</w:t>
        </w:r>
      </w:hyperlink>
    </w:p>
    <w:p w:rsidR="007D571B" w:rsidRPr="009F52FF" w:rsidRDefault="007D571B" w:rsidP="007D571B">
      <w:pPr>
        <w:widowControl w:val="0"/>
        <w:autoSpaceDE w:val="0"/>
        <w:autoSpaceDN w:val="0"/>
        <w:spacing w:before="5"/>
        <w:ind w:left="153"/>
        <w:rPr>
          <w:rFonts w:ascii="Candara" w:eastAsia="Candara" w:hAnsi="Candara" w:cs="Candara"/>
          <w:sz w:val="22"/>
          <w:szCs w:val="22"/>
          <w:lang w:val="es-ES"/>
        </w:rPr>
      </w:pPr>
    </w:p>
    <w:p w:rsidR="000A3759" w:rsidRPr="000A3759" w:rsidRDefault="000A3759" w:rsidP="000A3759">
      <w:pPr>
        <w:widowControl w:val="0"/>
        <w:autoSpaceDE w:val="0"/>
        <w:autoSpaceDN w:val="0"/>
        <w:jc w:val="both"/>
        <w:rPr>
          <w:rFonts w:eastAsia="Arial MT" w:cs="Arial"/>
          <w:sz w:val="22"/>
          <w:szCs w:val="22"/>
          <w:lang w:val="es-ES"/>
        </w:rPr>
      </w:pPr>
    </w:p>
    <w:p w:rsidR="000A3759" w:rsidRPr="000A3759" w:rsidRDefault="000A3759" w:rsidP="007D571B">
      <w:pPr>
        <w:widowControl w:val="0"/>
        <w:autoSpaceDE w:val="0"/>
        <w:autoSpaceDN w:val="0"/>
        <w:ind w:left="142"/>
        <w:jc w:val="both"/>
        <w:outlineLvl w:val="0"/>
        <w:rPr>
          <w:rFonts w:cs="Arial"/>
          <w:b/>
          <w:bCs/>
          <w:sz w:val="22"/>
          <w:szCs w:val="22"/>
          <w:lang w:val="es-ES"/>
        </w:rPr>
      </w:pPr>
      <w:r w:rsidRPr="000A3759">
        <w:rPr>
          <w:rFonts w:eastAsia="Candara" w:cs="Arial"/>
          <w:sz w:val="22"/>
          <w:szCs w:val="22"/>
          <w:lang w:val="es-ES"/>
        </w:rPr>
        <w:t>Medios para consultar el Aviso de Privacidad Integral, lo haremos de su conocimiento, a través de nuestra página de Internet:</w:t>
      </w:r>
      <w:r w:rsidRPr="000A3759">
        <w:rPr>
          <w:rFonts w:cs="Arial"/>
          <w:b/>
          <w:bCs/>
          <w:spacing w:val="1"/>
          <w:sz w:val="22"/>
          <w:szCs w:val="22"/>
          <w:lang w:val="es-ES"/>
        </w:rPr>
        <w:t xml:space="preserve"> </w:t>
      </w:r>
      <w:hyperlink r:id="rId14">
        <w:r w:rsidRPr="000A3759">
          <w:rPr>
            <w:rFonts w:cs="Arial"/>
            <w:b/>
            <w:bCs/>
            <w:color w:val="0000FF"/>
            <w:sz w:val="22"/>
            <w:szCs w:val="22"/>
            <w:u w:val="single" w:color="0000FF"/>
            <w:lang w:val="es-ES"/>
          </w:rPr>
          <w:t>www.radiotvycine.chiapas.gob.mx</w:t>
        </w:r>
      </w:hyperlink>
    </w:p>
    <w:p w:rsidR="000A3759" w:rsidRPr="000A3759" w:rsidRDefault="000A3759" w:rsidP="000A3759">
      <w:pPr>
        <w:widowControl w:val="0"/>
        <w:autoSpaceDE w:val="0"/>
        <w:autoSpaceDN w:val="0"/>
        <w:rPr>
          <w:rFonts w:eastAsia="Arial MT" w:cs="Arial"/>
          <w:sz w:val="22"/>
          <w:szCs w:val="22"/>
          <w:lang w:val="es-ES"/>
        </w:rPr>
      </w:pPr>
    </w:p>
    <w:p w:rsidR="007D571B" w:rsidRDefault="007D571B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</w:p>
    <w:p w:rsidR="007D571B" w:rsidRDefault="007D571B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</w:p>
    <w:p w:rsidR="007D571B" w:rsidRDefault="007D571B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  <w:bookmarkStart w:id="0" w:name="_GoBack"/>
      <w:bookmarkEnd w:id="0"/>
    </w:p>
    <w:p w:rsidR="007D571B" w:rsidRDefault="007D571B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</w:p>
    <w:p w:rsidR="004B69AA" w:rsidRDefault="004B69AA" w:rsidP="004B69AA">
      <w:pPr>
        <w:widowControl w:val="0"/>
        <w:autoSpaceDE w:val="0"/>
        <w:autoSpaceDN w:val="0"/>
        <w:ind w:left="720" w:firstLine="556"/>
        <w:jc w:val="both"/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</w:pPr>
    </w:p>
    <w:p w:rsidR="004B69AA" w:rsidRPr="00A46D01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4B69AA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4B69AA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4B69AA" w:rsidRPr="000A010F" w:rsidRDefault="004B69AA" w:rsidP="004B69AA">
      <w:pPr>
        <w:widowControl w:val="0"/>
        <w:autoSpaceDE w:val="0"/>
        <w:autoSpaceDN w:val="0"/>
        <w:ind w:left="142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</w:p>
    <w:p w:rsidR="009F52FF" w:rsidRDefault="009F52FF" w:rsidP="004B69AA">
      <w:pPr>
        <w:widowControl w:val="0"/>
        <w:autoSpaceDE w:val="0"/>
        <w:autoSpaceDN w:val="0"/>
        <w:spacing w:before="93"/>
        <w:ind w:right="-2"/>
        <w:outlineLvl w:val="0"/>
        <w:rPr>
          <w:rFonts w:ascii="Times New Roman" w:eastAsia="Times New Roman" w:hAnsi="Times New Roman"/>
          <w:b/>
          <w:bCs/>
          <w:lang w:eastAsia="es-MX"/>
        </w:rPr>
      </w:pPr>
    </w:p>
    <w:sectPr w:rsidR="009F52FF" w:rsidSect="008B1ABB">
      <w:headerReference w:type="even" r:id="rId15"/>
      <w:headerReference w:type="default" r:id="rId16"/>
      <w:footerReference w:type="default" r:id="rId17"/>
      <w:headerReference w:type="first" r:id="rId18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400" w:rsidRDefault="002C6400" w:rsidP="00CA0700">
      <w:r>
        <w:separator/>
      </w:r>
    </w:p>
  </w:endnote>
  <w:endnote w:type="continuationSeparator" w:id="0">
    <w:p w:rsidR="002C6400" w:rsidRDefault="002C6400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4707A49" wp14:editId="5A0FFFA9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400" w:rsidRDefault="002C6400" w:rsidP="00CA0700">
      <w:r>
        <w:separator/>
      </w:r>
    </w:p>
  </w:footnote>
  <w:footnote w:type="continuationSeparator" w:id="0">
    <w:p w:rsidR="002C6400" w:rsidRDefault="002C6400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2C64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708C854F" wp14:editId="59E321AE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79900552" wp14:editId="25291752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2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640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2C6400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A3759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C6400"/>
    <w:rsid w:val="002F3E4E"/>
    <w:rsid w:val="003000A5"/>
    <w:rsid w:val="00340F8A"/>
    <w:rsid w:val="003624A1"/>
    <w:rsid w:val="003634B8"/>
    <w:rsid w:val="00364471"/>
    <w:rsid w:val="00366900"/>
    <w:rsid w:val="00374BD0"/>
    <w:rsid w:val="00377F31"/>
    <w:rsid w:val="003A2218"/>
    <w:rsid w:val="003C2E15"/>
    <w:rsid w:val="003C3E64"/>
    <w:rsid w:val="003D57D7"/>
    <w:rsid w:val="00402F90"/>
    <w:rsid w:val="00411790"/>
    <w:rsid w:val="00422FF3"/>
    <w:rsid w:val="0045377F"/>
    <w:rsid w:val="00484841"/>
    <w:rsid w:val="00496692"/>
    <w:rsid w:val="004B4916"/>
    <w:rsid w:val="004B69AA"/>
    <w:rsid w:val="004B77C0"/>
    <w:rsid w:val="00510761"/>
    <w:rsid w:val="00520E80"/>
    <w:rsid w:val="00525E08"/>
    <w:rsid w:val="00534237"/>
    <w:rsid w:val="005350D0"/>
    <w:rsid w:val="00564536"/>
    <w:rsid w:val="005729A3"/>
    <w:rsid w:val="00574128"/>
    <w:rsid w:val="005C58F3"/>
    <w:rsid w:val="00612A14"/>
    <w:rsid w:val="00616F0E"/>
    <w:rsid w:val="00637374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571B"/>
    <w:rsid w:val="007D7B19"/>
    <w:rsid w:val="008315C9"/>
    <w:rsid w:val="0084459B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9F52FF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8365C"/>
    <w:rsid w:val="00BA2BC1"/>
    <w:rsid w:val="00BF492C"/>
    <w:rsid w:val="00C03CAC"/>
    <w:rsid w:val="00C32E9D"/>
    <w:rsid w:val="00C37F48"/>
    <w:rsid w:val="00C54F0E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E0B4E"/>
    <w:rsid w:val="00DF7927"/>
    <w:rsid w:val="00E25A91"/>
    <w:rsid w:val="00E33B73"/>
    <w:rsid w:val="00E36AD0"/>
    <w:rsid w:val="00E50E7C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  <w:rsid w:val="00FD76C5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lataformadetransparencia.org.m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roblero@radiotvycine.chiapas.gob.m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iotvycine.chiapas.gob.m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plataformadetransparencia.org.mx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radiotvycine.chiapas.gob.mx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F2C0-3F51-4D25-AA64-441C298F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5</cp:revision>
  <cp:lastPrinted>2026-03-26T17:02:00Z</cp:lastPrinted>
  <dcterms:created xsi:type="dcterms:W3CDTF">2026-08-20T19:37:00Z</dcterms:created>
  <dcterms:modified xsi:type="dcterms:W3CDTF">2026-08-20T19:41:00Z</dcterms:modified>
</cp:coreProperties>
</file>